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99EE" w14:textId="3A2BB579" w:rsidR="00387167" w:rsidRDefault="00387167" w:rsidP="000A7135">
      <w:pPr>
        <w:jc w:val="center"/>
        <w:rPr>
          <w:rFonts w:ascii="Speak Pro" w:hAnsi="Speak Pro"/>
          <w:b/>
          <w:bCs/>
          <w:sz w:val="32"/>
          <w:szCs w:val="32"/>
        </w:rPr>
      </w:pPr>
      <w:r w:rsidRPr="00C34226">
        <w:rPr>
          <w:rFonts w:ascii="Speak Pro" w:hAnsi="Speak Pro"/>
          <w:b/>
          <w:bCs/>
          <w:sz w:val="32"/>
          <w:szCs w:val="32"/>
        </w:rPr>
        <w:t>Aktivitetskalender for Måløy Byforening 2022</w:t>
      </w:r>
    </w:p>
    <w:p w14:paraId="39DDB47B" w14:textId="77777777" w:rsidR="000A7135" w:rsidRPr="000A7135" w:rsidRDefault="000A7135" w:rsidP="000A7135">
      <w:pPr>
        <w:jc w:val="center"/>
        <w:rPr>
          <w:rFonts w:ascii="Speak Pro" w:hAnsi="Speak Pro"/>
          <w:b/>
          <w:bCs/>
          <w:sz w:val="32"/>
          <w:szCs w:val="32"/>
        </w:rPr>
      </w:pPr>
    </w:p>
    <w:tbl>
      <w:tblPr>
        <w:tblStyle w:val="Rutenettabell2uthevingsfarge3"/>
        <w:tblW w:w="10207" w:type="dxa"/>
        <w:tblInd w:w="-426" w:type="dxa"/>
        <w:tblLook w:val="04A0" w:firstRow="1" w:lastRow="0" w:firstColumn="1" w:lastColumn="0" w:noHBand="0" w:noVBand="1"/>
      </w:tblPr>
      <w:tblGrid>
        <w:gridCol w:w="1702"/>
        <w:gridCol w:w="1843"/>
        <w:gridCol w:w="2938"/>
        <w:gridCol w:w="3724"/>
      </w:tblGrid>
      <w:tr w:rsidR="00D50FA1" w:rsidRPr="00C34226" w14:paraId="3399CB73" w14:textId="77777777" w:rsidTr="006B7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C000"/>
          </w:tcPr>
          <w:p w14:paraId="4449E790" w14:textId="776A23E7" w:rsidR="000C0883" w:rsidRPr="00253026" w:rsidRDefault="000C0883" w:rsidP="000C0883">
            <w:pPr>
              <w:rPr>
                <w:rFonts w:ascii="Speak Pro" w:hAnsi="Speak Pro"/>
                <w:sz w:val="32"/>
                <w:szCs w:val="32"/>
              </w:rPr>
            </w:pPr>
            <w:r w:rsidRPr="00253026">
              <w:rPr>
                <w:rFonts w:ascii="Speak Pro" w:hAnsi="Speak Pro"/>
                <w:sz w:val="32"/>
                <w:szCs w:val="32"/>
              </w:rPr>
              <w:t>M</w:t>
            </w:r>
            <w:r w:rsidR="00FE1E4D">
              <w:rPr>
                <w:rFonts w:ascii="Speak Pro" w:hAnsi="Speak Pro"/>
                <w:sz w:val="32"/>
                <w:szCs w:val="32"/>
              </w:rPr>
              <w:t>ÅNED</w:t>
            </w:r>
          </w:p>
        </w:tc>
        <w:tc>
          <w:tcPr>
            <w:tcW w:w="1843" w:type="dxa"/>
            <w:shd w:val="clear" w:color="auto" w:fill="FFC000"/>
          </w:tcPr>
          <w:p w14:paraId="07C0F12E" w14:textId="0BF1DB85" w:rsidR="000C0883" w:rsidRPr="00253026" w:rsidRDefault="000C0883" w:rsidP="000C0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  <w:sz w:val="32"/>
                <w:szCs w:val="32"/>
              </w:rPr>
            </w:pPr>
            <w:r w:rsidRPr="00253026">
              <w:rPr>
                <w:rFonts w:ascii="Speak Pro" w:hAnsi="Speak Pro"/>
                <w:sz w:val="32"/>
                <w:szCs w:val="32"/>
              </w:rPr>
              <w:t>D</w:t>
            </w:r>
            <w:r w:rsidR="00FE1E4D">
              <w:rPr>
                <w:rFonts w:ascii="Speak Pro" w:hAnsi="Speak Pro"/>
                <w:sz w:val="32"/>
                <w:szCs w:val="32"/>
              </w:rPr>
              <w:t>ATO</w:t>
            </w:r>
          </w:p>
        </w:tc>
        <w:tc>
          <w:tcPr>
            <w:tcW w:w="2938" w:type="dxa"/>
            <w:shd w:val="clear" w:color="auto" w:fill="FFC000"/>
          </w:tcPr>
          <w:p w14:paraId="03E6A64B" w14:textId="16306494" w:rsidR="000C0883" w:rsidRPr="00253026" w:rsidRDefault="000C0883" w:rsidP="000C0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  <w:sz w:val="32"/>
                <w:szCs w:val="32"/>
              </w:rPr>
            </w:pPr>
            <w:r w:rsidRPr="00253026">
              <w:rPr>
                <w:rFonts w:ascii="Speak Pro" w:hAnsi="Speak Pro"/>
                <w:sz w:val="32"/>
                <w:szCs w:val="32"/>
              </w:rPr>
              <w:t>A</w:t>
            </w:r>
            <w:r w:rsidR="00FE1E4D">
              <w:rPr>
                <w:rFonts w:ascii="Speak Pro" w:hAnsi="Speak Pro"/>
                <w:sz w:val="32"/>
                <w:szCs w:val="32"/>
              </w:rPr>
              <w:t>RRANGEMENT</w:t>
            </w:r>
          </w:p>
        </w:tc>
        <w:tc>
          <w:tcPr>
            <w:tcW w:w="3724" w:type="dxa"/>
            <w:shd w:val="clear" w:color="auto" w:fill="FFC000"/>
          </w:tcPr>
          <w:p w14:paraId="428641DE" w14:textId="6C96FE8C" w:rsidR="000C0883" w:rsidRPr="00253026" w:rsidRDefault="000C0883" w:rsidP="000C0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  <w:sz w:val="32"/>
                <w:szCs w:val="32"/>
              </w:rPr>
            </w:pPr>
            <w:r w:rsidRPr="00253026">
              <w:rPr>
                <w:rFonts w:ascii="Speak Pro" w:hAnsi="Speak Pro"/>
                <w:sz w:val="32"/>
                <w:szCs w:val="32"/>
              </w:rPr>
              <w:t>M</w:t>
            </w:r>
            <w:r w:rsidR="00FE1E4D">
              <w:rPr>
                <w:rFonts w:ascii="Speak Pro" w:hAnsi="Speak Pro"/>
                <w:sz w:val="32"/>
                <w:szCs w:val="32"/>
              </w:rPr>
              <w:t>ERKNAD</w:t>
            </w:r>
          </w:p>
        </w:tc>
      </w:tr>
      <w:tr w:rsidR="00D50FA1" w:rsidRPr="00C34226" w14:paraId="0538DC6C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FCC2467" w14:textId="45819634" w:rsidR="000C0883" w:rsidRPr="00253026" w:rsidRDefault="000C0883" w:rsidP="00EE6E10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JANUAR</w:t>
            </w:r>
          </w:p>
        </w:tc>
        <w:tc>
          <w:tcPr>
            <w:tcW w:w="1843" w:type="dxa"/>
          </w:tcPr>
          <w:p w14:paraId="1848C767" w14:textId="3DD5BDBA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03.01-31.01</w:t>
            </w:r>
          </w:p>
        </w:tc>
        <w:tc>
          <w:tcPr>
            <w:tcW w:w="2938" w:type="dxa"/>
          </w:tcPr>
          <w:p w14:paraId="6CCD25BA" w14:textId="44C03234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Januarsalg i butikkene</w:t>
            </w:r>
          </w:p>
        </w:tc>
        <w:tc>
          <w:tcPr>
            <w:tcW w:w="3724" w:type="dxa"/>
          </w:tcPr>
          <w:p w14:paraId="152D483C" w14:textId="36102573" w:rsidR="000C0883" w:rsidRPr="00C34226" w:rsidRDefault="00465DB5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Vinterlys blir hengene lenger enn julelysene.</w:t>
            </w:r>
          </w:p>
        </w:tc>
      </w:tr>
      <w:tr w:rsidR="000C0883" w:rsidRPr="00C34226" w14:paraId="354F104A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A21628B" w14:textId="1C366AB8" w:rsidR="000C0883" w:rsidRPr="00253026" w:rsidRDefault="000C0883" w:rsidP="00EE6E10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FEBRUAR</w:t>
            </w:r>
          </w:p>
        </w:tc>
        <w:tc>
          <w:tcPr>
            <w:tcW w:w="1843" w:type="dxa"/>
          </w:tcPr>
          <w:p w14:paraId="71A5C6A7" w14:textId="4BDC52C0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13.02</w:t>
            </w:r>
          </w:p>
        </w:tc>
        <w:tc>
          <w:tcPr>
            <w:tcW w:w="2938" w:type="dxa"/>
          </w:tcPr>
          <w:p w14:paraId="78A7323D" w14:textId="2C509455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 xml:space="preserve">Morsdag </w:t>
            </w:r>
          </w:p>
        </w:tc>
        <w:tc>
          <w:tcPr>
            <w:tcW w:w="3724" w:type="dxa"/>
          </w:tcPr>
          <w:p w14:paraId="413F528F" w14:textId="77777777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  <w:tr w:rsidR="00D50FA1" w:rsidRPr="00C34226" w14:paraId="7FB9473A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49793D6" w14:textId="77777777" w:rsidR="000C0883" w:rsidRPr="00253026" w:rsidRDefault="000C0883" w:rsidP="00EE6E10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7E629C28" w14:textId="5E5F62D8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14.02</w:t>
            </w:r>
          </w:p>
        </w:tc>
        <w:tc>
          <w:tcPr>
            <w:tcW w:w="2938" w:type="dxa"/>
          </w:tcPr>
          <w:p w14:paraId="2B4160AA" w14:textId="24551F35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Valentinsdag</w:t>
            </w:r>
          </w:p>
        </w:tc>
        <w:tc>
          <w:tcPr>
            <w:tcW w:w="3724" w:type="dxa"/>
          </w:tcPr>
          <w:p w14:paraId="0626207E" w14:textId="73D53C9F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  <w:tr w:rsidR="000C0883" w:rsidRPr="00C34226" w14:paraId="464C5B4B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BEEBD4E" w14:textId="77777777" w:rsidR="000C0883" w:rsidRPr="00253026" w:rsidRDefault="000C0883" w:rsidP="00EE6E10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235893AC" w14:textId="0C5FE32C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19.02-27.02</w:t>
            </w:r>
          </w:p>
        </w:tc>
        <w:tc>
          <w:tcPr>
            <w:tcW w:w="2938" w:type="dxa"/>
          </w:tcPr>
          <w:p w14:paraId="3752E209" w14:textId="63BD12FE" w:rsidR="000C0883" w:rsidRPr="00711B22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  <w:i/>
                <w:iCs/>
              </w:rPr>
            </w:pPr>
            <w:r w:rsidRPr="00711B22">
              <w:rPr>
                <w:rFonts w:ascii="Speak Pro" w:hAnsi="Speak Pro"/>
                <w:i/>
                <w:iCs/>
              </w:rPr>
              <w:t>Vinterferieuke (uke 8)</w:t>
            </w:r>
          </w:p>
        </w:tc>
        <w:tc>
          <w:tcPr>
            <w:tcW w:w="3724" w:type="dxa"/>
          </w:tcPr>
          <w:p w14:paraId="01B63643" w14:textId="77777777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  <w:tr w:rsidR="00D50FA1" w:rsidRPr="00C34226" w14:paraId="484A541F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D273D61" w14:textId="7F73E6F8" w:rsidR="000C0883" w:rsidRPr="00253026" w:rsidRDefault="000C0883" w:rsidP="00EE6E10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MARS</w:t>
            </w:r>
          </w:p>
        </w:tc>
        <w:tc>
          <w:tcPr>
            <w:tcW w:w="1843" w:type="dxa"/>
          </w:tcPr>
          <w:p w14:paraId="147402BB" w14:textId="7D15E4A8" w:rsidR="000C0883" w:rsidRPr="00C34226" w:rsidRDefault="00F42DD5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04.03</w:t>
            </w:r>
          </w:p>
        </w:tc>
        <w:tc>
          <w:tcPr>
            <w:tcW w:w="2938" w:type="dxa"/>
          </w:tcPr>
          <w:p w14:paraId="5A996A8A" w14:textId="77777777" w:rsidR="000C0883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proofErr w:type="spellStart"/>
            <w:r w:rsidRPr="00AF3879">
              <w:rPr>
                <w:rFonts w:ascii="Speak Pro" w:hAnsi="Speak Pro"/>
                <w:highlight w:val="yellow"/>
              </w:rPr>
              <w:t>ByFredag</w:t>
            </w:r>
            <w:proofErr w:type="spellEnd"/>
          </w:p>
          <w:p w14:paraId="799422BD" w14:textId="38FDC093" w:rsidR="00EA642B" w:rsidRPr="00C34226" w:rsidRDefault="00EA642B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 xml:space="preserve">Møte i handelsnæringen </w:t>
            </w:r>
          </w:p>
        </w:tc>
        <w:tc>
          <w:tcPr>
            <w:tcW w:w="3724" w:type="dxa"/>
          </w:tcPr>
          <w:p w14:paraId="430595A3" w14:textId="5D8D54C7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Salg i butikker, langåpent, arrangement for barn</w:t>
            </w:r>
          </w:p>
        </w:tc>
      </w:tr>
      <w:tr w:rsidR="000C0883" w:rsidRPr="00C34226" w14:paraId="0A911BFA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107A27B" w14:textId="6E08BCA5" w:rsidR="000C0883" w:rsidRPr="00253026" w:rsidRDefault="000C0883" w:rsidP="00EE6E10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APRIL</w:t>
            </w:r>
          </w:p>
        </w:tc>
        <w:tc>
          <w:tcPr>
            <w:tcW w:w="1843" w:type="dxa"/>
          </w:tcPr>
          <w:p w14:paraId="7153CA5D" w14:textId="2B29114D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11.04-18.04</w:t>
            </w:r>
          </w:p>
        </w:tc>
        <w:tc>
          <w:tcPr>
            <w:tcW w:w="2938" w:type="dxa"/>
          </w:tcPr>
          <w:p w14:paraId="5A5A8EF3" w14:textId="7DFF22A0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Påskeuke</w:t>
            </w:r>
          </w:p>
        </w:tc>
        <w:tc>
          <w:tcPr>
            <w:tcW w:w="3724" w:type="dxa"/>
          </w:tcPr>
          <w:p w14:paraId="5F2ADDF0" w14:textId="77777777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  <w:tr w:rsidR="00D50FA1" w:rsidRPr="00C34226" w14:paraId="3AFC1EE1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FE0307A" w14:textId="77777777" w:rsidR="000C0883" w:rsidRPr="00253026" w:rsidRDefault="000C0883" w:rsidP="00EE6E10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134E199C" w14:textId="5AA5F94F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20.04</w:t>
            </w:r>
          </w:p>
        </w:tc>
        <w:tc>
          <w:tcPr>
            <w:tcW w:w="2938" w:type="dxa"/>
          </w:tcPr>
          <w:p w14:paraId="0358E888" w14:textId="011D1B76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Vårdugnad i sentrum</w:t>
            </w:r>
          </w:p>
        </w:tc>
        <w:tc>
          <w:tcPr>
            <w:tcW w:w="3724" w:type="dxa"/>
          </w:tcPr>
          <w:p w14:paraId="04DD5B16" w14:textId="32887B1A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Alle deltar med å rydde rundt sitt eget lokale, samt spyle uteareal, gatene og luke blomsterbed. Se egen dugnadsliste</w:t>
            </w:r>
            <w:r w:rsidR="00D51DF4">
              <w:rPr>
                <w:rFonts w:ascii="Speak Pro" w:hAnsi="Speak Pro"/>
              </w:rPr>
              <w:t xml:space="preserve"> (kommer).</w:t>
            </w:r>
          </w:p>
        </w:tc>
      </w:tr>
      <w:tr w:rsidR="000C0883" w:rsidRPr="00C34226" w14:paraId="5277E42E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45EF78C" w14:textId="7179A5D0" w:rsidR="000C0883" w:rsidRPr="00253026" w:rsidRDefault="000C0883" w:rsidP="00EE6E10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MAI</w:t>
            </w:r>
          </w:p>
        </w:tc>
        <w:tc>
          <w:tcPr>
            <w:tcW w:w="1843" w:type="dxa"/>
          </w:tcPr>
          <w:p w14:paraId="501511B1" w14:textId="74EA1437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17.05</w:t>
            </w:r>
          </w:p>
        </w:tc>
        <w:tc>
          <w:tcPr>
            <w:tcW w:w="2938" w:type="dxa"/>
          </w:tcPr>
          <w:p w14:paraId="61D40CE6" w14:textId="4BB0D7A8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17.mai-feiring</w:t>
            </w:r>
          </w:p>
        </w:tc>
        <w:tc>
          <w:tcPr>
            <w:tcW w:w="3724" w:type="dxa"/>
          </w:tcPr>
          <w:p w14:paraId="1EFFB2B7" w14:textId="78074118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Butikkene flagger</w:t>
            </w:r>
          </w:p>
        </w:tc>
      </w:tr>
      <w:tr w:rsidR="00D50FA1" w:rsidRPr="00C34226" w14:paraId="48FE4BC7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3E5F7E8" w14:textId="67E6B002" w:rsidR="000C0883" w:rsidRPr="00253026" w:rsidRDefault="000C0883" w:rsidP="00EE6E10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JUNI</w:t>
            </w:r>
          </w:p>
        </w:tc>
        <w:tc>
          <w:tcPr>
            <w:tcW w:w="1843" w:type="dxa"/>
          </w:tcPr>
          <w:p w14:paraId="7282B338" w14:textId="53167A17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05-06.06</w:t>
            </w:r>
          </w:p>
        </w:tc>
        <w:tc>
          <w:tcPr>
            <w:tcW w:w="2938" w:type="dxa"/>
          </w:tcPr>
          <w:p w14:paraId="34F5210C" w14:textId="365077B9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Pinsehelg</w:t>
            </w:r>
          </w:p>
        </w:tc>
        <w:tc>
          <w:tcPr>
            <w:tcW w:w="3724" w:type="dxa"/>
          </w:tcPr>
          <w:p w14:paraId="3B01A406" w14:textId="77777777" w:rsidR="000C0883" w:rsidRPr="00C34226" w:rsidRDefault="000C0883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  <w:tr w:rsidR="00AF3879" w:rsidRPr="00C34226" w14:paraId="2D17C757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8E280A7" w14:textId="77777777" w:rsidR="00AF3879" w:rsidRPr="00253026" w:rsidRDefault="00AF3879" w:rsidP="00EE6E10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646E4C33" w14:textId="77777777" w:rsidR="00AF3879" w:rsidRPr="00C34226" w:rsidRDefault="00AF3879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  <w:tc>
          <w:tcPr>
            <w:tcW w:w="2938" w:type="dxa"/>
          </w:tcPr>
          <w:p w14:paraId="766E2FF1" w14:textId="68C909D2" w:rsidR="00AF3879" w:rsidRPr="00C34226" w:rsidRDefault="00AF3879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EA642B">
              <w:rPr>
                <w:rFonts w:ascii="Speak Pro" w:hAnsi="Speak Pro"/>
              </w:rPr>
              <w:t>«Spis ute-uke»</w:t>
            </w:r>
            <w:r>
              <w:rPr>
                <w:rFonts w:ascii="Speak Pro" w:hAnsi="Speak Pro"/>
              </w:rPr>
              <w:t xml:space="preserve"> </w:t>
            </w:r>
          </w:p>
        </w:tc>
        <w:tc>
          <w:tcPr>
            <w:tcW w:w="3724" w:type="dxa"/>
          </w:tcPr>
          <w:p w14:paraId="7C323492" w14:textId="1EA7DAF8" w:rsidR="00AF3879" w:rsidRPr="00C34226" w:rsidRDefault="009F1F1B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 xml:space="preserve">En pris (f.eks. 150kr) for utvalgte matretter på restauranter og kafeer. </w:t>
            </w:r>
          </w:p>
        </w:tc>
      </w:tr>
      <w:tr w:rsidR="0020158F" w:rsidRPr="00C34226" w14:paraId="0ED9CD61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E7145AB" w14:textId="77777777" w:rsidR="0020158F" w:rsidRPr="00253026" w:rsidRDefault="0020158F" w:rsidP="00EE6E10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0A8A94EE" w14:textId="77777777" w:rsidR="0020158F" w:rsidRPr="00C34226" w:rsidRDefault="0020158F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  <w:tc>
          <w:tcPr>
            <w:tcW w:w="2938" w:type="dxa"/>
          </w:tcPr>
          <w:p w14:paraId="01801FD8" w14:textId="74333D2E" w:rsidR="0020158F" w:rsidRPr="00AF3879" w:rsidRDefault="0020158F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  <w:highlight w:val="yellow"/>
              </w:rPr>
            </w:pPr>
            <w:r w:rsidRPr="00EA642B">
              <w:rPr>
                <w:rFonts w:ascii="Speak Pro" w:hAnsi="Speak Pro"/>
              </w:rPr>
              <w:t xml:space="preserve">Sommerfest </w:t>
            </w:r>
            <w:r w:rsidR="00561291">
              <w:rPr>
                <w:rFonts w:ascii="Speak Pro" w:hAnsi="Speak Pro"/>
              </w:rPr>
              <w:t xml:space="preserve">for </w:t>
            </w:r>
            <w:r w:rsidR="00CD08F1" w:rsidRPr="00EA642B">
              <w:rPr>
                <w:rFonts w:ascii="Speak Pro" w:hAnsi="Speak Pro"/>
              </w:rPr>
              <w:t xml:space="preserve">Måløy </w:t>
            </w:r>
            <w:r w:rsidRPr="00EA642B">
              <w:rPr>
                <w:rFonts w:ascii="Speak Pro" w:hAnsi="Speak Pro"/>
              </w:rPr>
              <w:t>Byforening</w:t>
            </w:r>
          </w:p>
        </w:tc>
        <w:tc>
          <w:tcPr>
            <w:tcW w:w="3724" w:type="dxa"/>
          </w:tcPr>
          <w:p w14:paraId="2B52497B" w14:textId="13DCAB32" w:rsidR="0020158F" w:rsidRDefault="007D6500" w:rsidP="00EE6E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Sosial happening.</w:t>
            </w:r>
          </w:p>
        </w:tc>
      </w:tr>
      <w:tr w:rsidR="00D50FA1" w:rsidRPr="00C34226" w14:paraId="432F6930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2721771" w14:textId="307283C9" w:rsidR="000C0883" w:rsidRPr="00253026" w:rsidRDefault="005C5D99" w:rsidP="00EE6E10">
            <w:pPr>
              <w:spacing w:line="276" w:lineRule="auto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JULI</w:t>
            </w:r>
          </w:p>
        </w:tc>
        <w:tc>
          <w:tcPr>
            <w:tcW w:w="1843" w:type="dxa"/>
          </w:tcPr>
          <w:p w14:paraId="52B19C65" w14:textId="289E4637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08.</w:t>
            </w:r>
            <w:r w:rsidR="007D6500">
              <w:rPr>
                <w:rFonts w:ascii="Speak Pro" w:hAnsi="Speak Pro"/>
              </w:rPr>
              <w:t>0</w:t>
            </w:r>
            <w:r w:rsidRPr="00C34226">
              <w:rPr>
                <w:rFonts w:ascii="Speak Pro" w:hAnsi="Speak Pro"/>
              </w:rPr>
              <w:t>7-09.07</w:t>
            </w:r>
          </w:p>
        </w:tc>
        <w:tc>
          <w:tcPr>
            <w:tcW w:w="2938" w:type="dxa"/>
          </w:tcPr>
          <w:p w14:paraId="2EE4603E" w14:textId="407E0334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Strandfestivalen på Refvik</w:t>
            </w:r>
          </w:p>
        </w:tc>
        <w:tc>
          <w:tcPr>
            <w:tcW w:w="3724" w:type="dxa"/>
          </w:tcPr>
          <w:p w14:paraId="540A2BBA" w14:textId="77777777" w:rsidR="0079292D" w:rsidRDefault="0079292D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Musikkfestival.</w:t>
            </w:r>
          </w:p>
          <w:p w14:paraId="0A4CE665" w14:textId="235921AE" w:rsidR="000C0883" w:rsidRPr="00C34226" w:rsidRDefault="000C0883" w:rsidP="00EE6E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Butikkene f</w:t>
            </w:r>
            <w:r w:rsidR="00D2366D">
              <w:rPr>
                <w:rFonts w:ascii="Speak Pro" w:hAnsi="Speak Pro"/>
              </w:rPr>
              <w:t>l</w:t>
            </w:r>
            <w:r w:rsidRPr="00C34226">
              <w:rPr>
                <w:rFonts w:ascii="Speak Pro" w:hAnsi="Speak Pro"/>
              </w:rPr>
              <w:t>agger?</w:t>
            </w:r>
          </w:p>
        </w:tc>
      </w:tr>
      <w:tr w:rsidR="00440215" w:rsidRPr="00C34226" w14:paraId="59174F0A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FD3D2C7" w14:textId="77777777" w:rsidR="00440215" w:rsidRDefault="00440215" w:rsidP="00440215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2C4A1B5F" w14:textId="23F77015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01-02.07</w:t>
            </w:r>
          </w:p>
        </w:tc>
        <w:tc>
          <w:tcPr>
            <w:tcW w:w="2938" w:type="dxa"/>
          </w:tcPr>
          <w:p w14:paraId="3208E7C0" w14:textId="1EF76AC3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Måløydagene</w:t>
            </w:r>
          </w:p>
        </w:tc>
        <w:tc>
          <w:tcPr>
            <w:tcW w:w="3724" w:type="dxa"/>
          </w:tcPr>
          <w:p w14:paraId="1AAF7B3B" w14:textId="14C76F71" w:rsidR="00440215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Butikkene flagger</w:t>
            </w:r>
          </w:p>
        </w:tc>
      </w:tr>
      <w:tr w:rsidR="00440215" w:rsidRPr="00C34226" w14:paraId="48AA8F19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DA09510" w14:textId="67CACF77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AUGUST</w:t>
            </w:r>
          </w:p>
        </w:tc>
        <w:tc>
          <w:tcPr>
            <w:tcW w:w="1843" w:type="dxa"/>
          </w:tcPr>
          <w:p w14:paraId="79D62150" w14:textId="16241283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4-5-6.08</w:t>
            </w:r>
          </w:p>
        </w:tc>
        <w:tc>
          <w:tcPr>
            <w:tcW w:w="2938" w:type="dxa"/>
          </w:tcPr>
          <w:p w14:paraId="59E00DD4" w14:textId="39637E37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proofErr w:type="spellStart"/>
            <w:r w:rsidRPr="00C34226">
              <w:rPr>
                <w:rFonts w:ascii="Speak Pro" w:hAnsi="Speak Pro"/>
              </w:rPr>
              <w:t>Elvisfestivalen</w:t>
            </w:r>
            <w:proofErr w:type="spellEnd"/>
          </w:p>
        </w:tc>
        <w:tc>
          <w:tcPr>
            <w:tcW w:w="3724" w:type="dxa"/>
          </w:tcPr>
          <w:p w14:paraId="5E9330AC" w14:textId="77777777" w:rsidR="00440215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Musikkfestival.</w:t>
            </w:r>
          </w:p>
          <w:p w14:paraId="037F60A0" w14:textId="2E110901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Butikkene flagger</w:t>
            </w:r>
          </w:p>
        </w:tc>
      </w:tr>
      <w:tr w:rsidR="00440215" w:rsidRPr="00C34226" w14:paraId="2CC896CB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7E94354" w14:textId="77777777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6AC8A363" w14:textId="77777777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  <w:tc>
          <w:tcPr>
            <w:tcW w:w="2938" w:type="dxa"/>
          </w:tcPr>
          <w:p w14:paraId="2E30FDCF" w14:textId="6644FFFA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Måløy Havfiskefestival</w:t>
            </w:r>
          </w:p>
        </w:tc>
        <w:tc>
          <w:tcPr>
            <w:tcW w:w="3724" w:type="dxa"/>
          </w:tcPr>
          <w:p w14:paraId="7C9C0B48" w14:textId="77777777" w:rsidR="00440215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Festival.</w:t>
            </w:r>
          </w:p>
          <w:p w14:paraId="2885B6F5" w14:textId="01D6FCAE" w:rsidR="00440215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Butikkene flagger</w:t>
            </w:r>
          </w:p>
        </w:tc>
      </w:tr>
      <w:tr w:rsidR="00440215" w:rsidRPr="00C34226" w14:paraId="1F9B5EA5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9591A85" w14:textId="13464081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SEPTEMBER</w:t>
            </w:r>
          </w:p>
        </w:tc>
        <w:tc>
          <w:tcPr>
            <w:tcW w:w="1843" w:type="dxa"/>
          </w:tcPr>
          <w:p w14:paraId="08259517" w14:textId="00E6F46D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September</w:t>
            </w:r>
          </w:p>
        </w:tc>
        <w:tc>
          <w:tcPr>
            <w:tcW w:w="2938" w:type="dxa"/>
          </w:tcPr>
          <w:p w14:paraId="5CF8FDE7" w14:textId="5B128EE5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Rosa sløyfe/ Veten opp</w:t>
            </w:r>
          </w:p>
        </w:tc>
        <w:tc>
          <w:tcPr>
            <w:tcW w:w="3724" w:type="dxa"/>
          </w:tcPr>
          <w:p w14:paraId="5731767C" w14:textId="269CCDDB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Rosa ballonger og flagg</w:t>
            </w:r>
          </w:p>
        </w:tc>
      </w:tr>
      <w:tr w:rsidR="00440215" w:rsidRPr="00C34226" w14:paraId="2C4B6F01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D021970" w14:textId="22DE29F4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OKTOBER</w:t>
            </w:r>
          </w:p>
        </w:tc>
        <w:tc>
          <w:tcPr>
            <w:tcW w:w="1843" w:type="dxa"/>
          </w:tcPr>
          <w:p w14:paraId="110A3599" w14:textId="58747C09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10-14.10</w:t>
            </w:r>
          </w:p>
        </w:tc>
        <w:tc>
          <w:tcPr>
            <w:tcW w:w="2938" w:type="dxa"/>
          </w:tcPr>
          <w:p w14:paraId="2C653ADE" w14:textId="62CC0340" w:rsidR="00440215" w:rsidRPr="00711B22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  <w:i/>
                <w:iCs/>
              </w:rPr>
            </w:pPr>
            <w:r w:rsidRPr="00711B22">
              <w:rPr>
                <w:rFonts w:ascii="Speak Pro" w:hAnsi="Speak Pro"/>
                <w:i/>
                <w:iCs/>
              </w:rPr>
              <w:t xml:space="preserve">Høstferie (uke 41) </w:t>
            </w:r>
          </w:p>
        </w:tc>
        <w:tc>
          <w:tcPr>
            <w:tcW w:w="3724" w:type="dxa"/>
          </w:tcPr>
          <w:p w14:paraId="42901391" w14:textId="633A97EA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  <w:tr w:rsidR="00440215" w:rsidRPr="00C34226" w14:paraId="13EAC7A1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11A20EA" w14:textId="77777777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226D8FF2" w14:textId="02751531" w:rsidR="00440215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14-16.10</w:t>
            </w:r>
          </w:p>
        </w:tc>
        <w:tc>
          <w:tcPr>
            <w:tcW w:w="2938" w:type="dxa"/>
          </w:tcPr>
          <w:p w14:paraId="6037EFB5" w14:textId="18303CB6" w:rsidR="00440215" w:rsidRPr="003B15AE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Heim i Haust på Raudeberg</w:t>
            </w:r>
          </w:p>
        </w:tc>
        <w:tc>
          <w:tcPr>
            <w:tcW w:w="3724" w:type="dxa"/>
          </w:tcPr>
          <w:p w14:paraId="5CF3E6D1" w14:textId="77777777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  <w:tr w:rsidR="00440215" w:rsidRPr="00C34226" w14:paraId="34C0C8F2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7907333" w14:textId="77777777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2BA05DF2" w14:textId="3392E1C0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30.10/31.10</w:t>
            </w:r>
          </w:p>
        </w:tc>
        <w:tc>
          <w:tcPr>
            <w:tcW w:w="2938" w:type="dxa"/>
          </w:tcPr>
          <w:p w14:paraId="4240CE67" w14:textId="24EB5E2A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proofErr w:type="spellStart"/>
            <w:r w:rsidRPr="00C34226">
              <w:rPr>
                <w:rFonts w:ascii="Speak Pro" w:hAnsi="Speak Pro"/>
              </w:rPr>
              <w:t>Halloween</w:t>
            </w:r>
            <w:proofErr w:type="spellEnd"/>
            <w:r w:rsidRPr="00C34226">
              <w:rPr>
                <w:rFonts w:ascii="Speak Pro" w:hAnsi="Speak Pro"/>
              </w:rPr>
              <w:t>-markering</w:t>
            </w:r>
          </w:p>
        </w:tc>
        <w:tc>
          <w:tcPr>
            <w:tcW w:w="3724" w:type="dxa"/>
          </w:tcPr>
          <w:p w14:paraId="4B3B15D1" w14:textId="74883BCF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proofErr w:type="spellStart"/>
            <w:r w:rsidRPr="00C34226">
              <w:rPr>
                <w:rFonts w:ascii="Speak Pro" w:hAnsi="Speak Pro"/>
              </w:rPr>
              <w:t>Halloween</w:t>
            </w:r>
            <w:proofErr w:type="spellEnd"/>
            <w:r w:rsidRPr="00C34226">
              <w:rPr>
                <w:rFonts w:ascii="Speak Pro" w:hAnsi="Speak Pro"/>
              </w:rPr>
              <w:t>-tog med lys og skumle detaljer</w:t>
            </w:r>
          </w:p>
        </w:tc>
      </w:tr>
      <w:tr w:rsidR="00440215" w:rsidRPr="00C34226" w14:paraId="7850B0AE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58CA0D5" w14:textId="40F1F3CB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NOVEMBER</w:t>
            </w:r>
          </w:p>
        </w:tc>
        <w:tc>
          <w:tcPr>
            <w:tcW w:w="1843" w:type="dxa"/>
          </w:tcPr>
          <w:p w14:paraId="4067C4CE" w14:textId="04DC2111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04.11</w:t>
            </w:r>
          </w:p>
        </w:tc>
        <w:tc>
          <w:tcPr>
            <w:tcW w:w="2938" w:type="dxa"/>
          </w:tcPr>
          <w:p w14:paraId="38B545A9" w14:textId="3E557ECD" w:rsidR="00440215" w:rsidRPr="00AF3879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  <w:highlight w:val="yellow"/>
              </w:rPr>
            </w:pPr>
            <w:proofErr w:type="spellStart"/>
            <w:r w:rsidRPr="00AF3879">
              <w:rPr>
                <w:rFonts w:ascii="Speak Pro" w:hAnsi="Speak Pro"/>
                <w:highlight w:val="yellow"/>
              </w:rPr>
              <w:t>ByFredag</w:t>
            </w:r>
            <w:proofErr w:type="spellEnd"/>
            <w:r w:rsidRPr="00AF3879">
              <w:rPr>
                <w:rFonts w:ascii="Speak Pro" w:hAnsi="Speak Pro"/>
                <w:highlight w:val="yellow"/>
              </w:rPr>
              <w:t xml:space="preserve"> </w:t>
            </w:r>
          </w:p>
        </w:tc>
        <w:tc>
          <w:tcPr>
            <w:tcW w:w="3724" w:type="dxa"/>
          </w:tcPr>
          <w:p w14:paraId="1D3E4102" w14:textId="5BF2FC0E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Salg i butikker</w:t>
            </w:r>
            <w:r>
              <w:rPr>
                <w:rFonts w:ascii="Speak Pro" w:hAnsi="Speak Pro"/>
              </w:rPr>
              <w:t xml:space="preserve"> for å starte julehandelen</w:t>
            </w:r>
            <w:r w:rsidRPr="00C34226">
              <w:rPr>
                <w:rFonts w:ascii="Speak Pro" w:hAnsi="Speak Pro"/>
              </w:rPr>
              <w:t xml:space="preserve">, langåpent, arrangement for barn. </w:t>
            </w:r>
            <w:r>
              <w:rPr>
                <w:rFonts w:ascii="Speak Pro" w:hAnsi="Speak Pro"/>
              </w:rPr>
              <w:br/>
            </w:r>
            <w:r>
              <w:rPr>
                <w:rFonts w:ascii="Speak Pro" w:hAnsi="Speak Pro"/>
              </w:rPr>
              <w:br/>
            </w:r>
            <w:r w:rsidRPr="00C34226">
              <w:rPr>
                <w:rFonts w:ascii="Speak Pro" w:hAnsi="Speak Pro"/>
              </w:rPr>
              <w:t>Vinterlys-åpning</w:t>
            </w:r>
          </w:p>
        </w:tc>
      </w:tr>
      <w:tr w:rsidR="00440215" w:rsidRPr="00C34226" w14:paraId="1F9F7A58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5873AC8" w14:textId="77777777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1FE6DEA7" w14:textId="4952F032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13.11</w:t>
            </w:r>
          </w:p>
        </w:tc>
        <w:tc>
          <w:tcPr>
            <w:tcW w:w="2938" w:type="dxa"/>
          </w:tcPr>
          <w:p w14:paraId="76F877E5" w14:textId="25AA6545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Farsdag</w:t>
            </w:r>
          </w:p>
        </w:tc>
        <w:tc>
          <w:tcPr>
            <w:tcW w:w="3724" w:type="dxa"/>
          </w:tcPr>
          <w:p w14:paraId="351C741E" w14:textId="77777777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  <w:tr w:rsidR="00440215" w:rsidRPr="00C34226" w14:paraId="38C753C8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9E3B356" w14:textId="77777777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641EADF2" w14:textId="0BED3430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17.11</w:t>
            </w:r>
          </w:p>
        </w:tc>
        <w:tc>
          <w:tcPr>
            <w:tcW w:w="2938" w:type="dxa"/>
          </w:tcPr>
          <w:p w14:paraId="6982F6D6" w14:textId="49E78E5E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Julegrantenning</w:t>
            </w:r>
            <w:r>
              <w:rPr>
                <w:rFonts w:ascii="Speak Pro" w:hAnsi="Speak Pro"/>
              </w:rPr>
              <w:t xml:space="preserve"> og julegateåpning</w:t>
            </w:r>
          </w:p>
        </w:tc>
        <w:tc>
          <w:tcPr>
            <w:tcW w:w="3724" w:type="dxa"/>
          </w:tcPr>
          <w:p w14:paraId="686DD348" w14:textId="16A19A86" w:rsidR="00440215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 xml:space="preserve">Arrangement på torget. Måløy </w:t>
            </w:r>
            <w:proofErr w:type="spellStart"/>
            <w:r>
              <w:rPr>
                <w:rFonts w:ascii="Speak Pro" w:hAnsi="Speak Pro"/>
              </w:rPr>
              <w:t>musikklag</w:t>
            </w:r>
            <w:proofErr w:type="spellEnd"/>
            <w:r>
              <w:rPr>
                <w:rFonts w:ascii="Speak Pro" w:hAnsi="Speak Pro"/>
              </w:rPr>
              <w:t xml:space="preserve"> spiller.</w:t>
            </w:r>
          </w:p>
          <w:p w14:paraId="604456EB" w14:textId="7B257E5E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L</w:t>
            </w:r>
            <w:r w:rsidRPr="00C34226">
              <w:rPr>
                <w:rFonts w:ascii="Speak Pro" w:hAnsi="Speak Pro"/>
              </w:rPr>
              <w:t>angåpent</w:t>
            </w:r>
            <w:r>
              <w:rPr>
                <w:rFonts w:ascii="Speak Pro" w:hAnsi="Speak Pro"/>
              </w:rPr>
              <w:t xml:space="preserve"> i butikkene</w:t>
            </w:r>
          </w:p>
        </w:tc>
      </w:tr>
      <w:tr w:rsidR="00440215" w:rsidRPr="00C34226" w14:paraId="01959AE5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FD0DF29" w14:textId="77777777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4FCAD15F" w14:textId="25F7D2F5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24.11</w:t>
            </w:r>
          </w:p>
        </w:tc>
        <w:tc>
          <w:tcPr>
            <w:tcW w:w="2938" w:type="dxa"/>
          </w:tcPr>
          <w:p w14:paraId="0C12E93F" w14:textId="4F73808A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Black Friday</w:t>
            </w:r>
          </w:p>
        </w:tc>
        <w:tc>
          <w:tcPr>
            <w:tcW w:w="3724" w:type="dxa"/>
          </w:tcPr>
          <w:p w14:paraId="4C8ABD86" w14:textId="77777777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  <w:tr w:rsidR="00440215" w:rsidRPr="00C34226" w14:paraId="4CD2FDE3" w14:textId="77777777" w:rsidTr="0056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92C5F3B" w14:textId="3E85DAC9" w:rsidR="00440215" w:rsidRPr="00253026" w:rsidRDefault="00440215" w:rsidP="00440215">
            <w:pPr>
              <w:spacing w:line="276" w:lineRule="auto"/>
              <w:rPr>
                <w:rFonts w:ascii="Speak Pro" w:hAnsi="Speak Pro"/>
              </w:rPr>
            </w:pPr>
            <w:r w:rsidRPr="00253026">
              <w:rPr>
                <w:rFonts w:ascii="Speak Pro" w:hAnsi="Speak Pro"/>
              </w:rPr>
              <w:t>DESEMBER</w:t>
            </w:r>
          </w:p>
        </w:tc>
        <w:tc>
          <w:tcPr>
            <w:tcW w:w="1843" w:type="dxa"/>
          </w:tcPr>
          <w:p w14:paraId="25328E8E" w14:textId="2F64B95A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13.12</w:t>
            </w:r>
          </w:p>
        </w:tc>
        <w:tc>
          <w:tcPr>
            <w:tcW w:w="2938" w:type="dxa"/>
          </w:tcPr>
          <w:p w14:paraId="07867C0C" w14:textId="4ADE3D53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Luciadagen</w:t>
            </w:r>
          </w:p>
        </w:tc>
        <w:tc>
          <w:tcPr>
            <w:tcW w:w="3724" w:type="dxa"/>
          </w:tcPr>
          <w:p w14:paraId="4D518E75" w14:textId="2282D8DD" w:rsidR="00440215" w:rsidRPr="00C34226" w:rsidRDefault="00440215" w:rsidP="004402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Arrangement for barnehager og barneskoler</w:t>
            </w:r>
          </w:p>
        </w:tc>
      </w:tr>
      <w:tr w:rsidR="00440215" w:rsidRPr="00C34226" w14:paraId="04F2750D" w14:textId="77777777" w:rsidTr="0056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E858D5F" w14:textId="77777777" w:rsidR="00440215" w:rsidRPr="00C34226" w:rsidRDefault="00440215" w:rsidP="00440215">
            <w:pPr>
              <w:spacing w:line="276" w:lineRule="auto"/>
              <w:rPr>
                <w:rFonts w:ascii="Speak Pro" w:hAnsi="Speak Pro"/>
              </w:rPr>
            </w:pPr>
          </w:p>
        </w:tc>
        <w:tc>
          <w:tcPr>
            <w:tcW w:w="1843" w:type="dxa"/>
          </w:tcPr>
          <w:p w14:paraId="67403E5E" w14:textId="46277BF3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>Desember</w:t>
            </w:r>
          </w:p>
        </w:tc>
        <w:tc>
          <w:tcPr>
            <w:tcW w:w="2938" w:type="dxa"/>
          </w:tcPr>
          <w:p w14:paraId="7894FA42" w14:textId="304FCA32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  <w:r w:rsidRPr="00C34226">
              <w:rPr>
                <w:rFonts w:ascii="Speak Pro" w:hAnsi="Speak Pro"/>
              </w:rPr>
              <w:t xml:space="preserve">Julehandel og juleprogram med aktiviteter </w:t>
            </w:r>
          </w:p>
        </w:tc>
        <w:tc>
          <w:tcPr>
            <w:tcW w:w="3724" w:type="dxa"/>
          </w:tcPr>
          <w:p w14:paraId="0651A34D" w14:textId="77777777" w:rsidR="00440215" w:rsidRPr="00C34226" w:rsidRDefault="00440215" w:rsidP="004402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eak Pro" w:hAnsi="Speak Pro"/>
              </w:rPr>
            </w:pPr>
          </w:p>
        </w:tc>
      </w:tr>
    </w:tbl>
    <w:p w14:paraId="0F3CF436" w14:textId="77777777" w:rsidR="00387167" w:rsidRPr="00C34226" w:rsidRDefault="00387167">
      <w:pPr>
        <w:rPr>
          <w:rFonts w:ascii="Speak Pro" w:hAnsi="Speak Pro"/>
          <w:b/>
          <w:bCs/>
        </w:rPr>
      </w:pPr>
    </w:p>
    <w:p w14:paraId="48D2C455" w14:textId="77777777" w:rsidR="000C0883" w:rsidRPr="00C34226" w:rsidRDefault="000C0883">
      <w:pPr>
        <w:rPr>
          <w:rFonts w:ascii="Speak Pro" w:hAnsi="Speak Pro"/>
          <w:b/>
          <w:bCs/>
        </w:rPr>
      </w:pPr>
    </w:p>
    <w:sectPr w:rsidR="000C0883" w:rsidRPr="00C342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25E6" w14:textId="77777777" w:rsidR="002913E6" w:rsidRDefault="002913E6" w:rsidP="002913E6">
      <w:r>
        <w:separator/>
      </w:r>
    </w:p>
  </w:endnote>
  <w:endnote w:type="continuationSeparator" w:id="0">
    <w:p w14:paraId="41B01330" w14:textId="77777777" w:rsidR="002913E6" w:rsidRDefault="002913E6" w:rsidP="0029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peak Pro">
    <w:panose1 w:val="020B0504020101020102"/>
    <w:charset w:val="00"/>
    <w:family w:val="swiss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30A8" w14:textId="77777777" w:rsidR="002913E6" w:rsidRDefault="002913E6" w:rsidP="002913E6">
      <w:r>
        <w:separator/>
      </w:r>
    </w:p>
  </w:footnote>
  <w:footnote w:type="continuationSeparator" w:id="0">
    <w:p w14:paraId="29C61E66" w14:textId="77777777" w:rsidR="002913E6" w:rsidRDefault="002913E6" w:rsidP="0029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DC2B" w14:textId="1351808F" w:rsidR="002913E6" w:rsidRDefault="002913E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05D92F" wp14:editId="3D4BDF7C">
          <wp:simplePos x="0" y="0"/>
          <wp:positionH relativeFrom="column">
            <wp:posOffset>-637540</wp:posOffset>
          </wp:positionH>
          <wp:positionV relativeFrom="paragraph">
            <wp:posOffset>-294005</wp:posOffset>
          </wp:positionV>
          <wp:extent cx="554355" cy="553085"/>
          <wp:effectExtent l="0" t="0" r="4445" b="5715"/>
          <wp:wrapTight wrapText="bothSides">
            <wp:wrapPolygon edited="0">
              <wp:start x="6928" y="0"/>
              <wp:lineTo x="3464" y="1488"/>
              <wp:lineTo x="0" y="5952"/>
              <wp:lineTo x="0" y="16863"/>
              <wp:lineTo x="5938" y="21327"/>
              <wp:lineTo x="6928" y="21327"/>
              <wp:lineTo x="14351" y="21327"/>
              <wp:lineTo x="15340" y="21327"/>
              <wp:lineTo x="21278" y="16863"/>
              <wp:lineTo x="21278" y="5952"/>
              <wp:lineTo x="17814" y="1488"/>
              <wp:lineTo x="14351" y="0"/>
              <wp:lineTo x="6928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7B976" w14:textId="77777777" w:rsidR="002913E6" w:rsidRDefault="002913E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7"/>
    <w:rsid w:val="000336AE"/>
    <w:rsid w:val="00043FA0"/>
    <w:rsid w:val="000562D4"/>
    <w:rsid w:val="000A7135"/>
    <w:rsid w:val="000C0883"/>
    <w:rsid w:val="000D4979"/>
    <w:rsid w:val="000D5513"/>
    <w:rsid w:val="000E7C05"/>
    <w:rsid w:val="001079EC"/>
    <w:rsid w:val="00163FA9"/>
    <w:rsid w:val="00175FB0"/>
    <w:rsid w:val="001C5957"/>
    <w:rsid w:val="001D2DC8"/>
    <w:rsid w:val="001D6BA2"/>
    <w:rsid w:val="0020158F"/>
    <w:rsid w:val="00253026"/>
    <w:rsid w:val="002752D5"/>
    <w:rsid w:val="002913E6"/>
    <w:rsid w:val="00296838"/>
    <w:rsid w:val="002F50DF"/>
    <w:rsid w:val="0034074C"/>
    <w:rsid w:val="00387167"/>
    <w:rsid w:val="00390EBD"/>
    <w:rsid w:val="003B15AE"/>
    <w:rsid w:val="004023C3"/>
    <w:rsid w:val="00414C92"/>
    <w:rsid w:val="00440215"/>
    <w:rsid w:val="00465DB5"/>
    <w:rsid w:val="00470699"/>
    <w:rsid w:val="004D28C2"/>
    <w:rsid w:val="00503F0B"/>
    <w:rsid w:val="00516C12"/>
    <w:rsid w:val="00561291"/>
    <w:rsid w:val="005621E4"/>
    <w:rsid w:val="005A7ECC"/>
    <w:rsid w:val="005C5D99"/>
    <w:rsid w:val="005E50A2"/>
    <w:rsid w:val="00666C86"/>
    <w:rsid w:val="006B7D01"/>
    <w:rsid w:val="006D5DD9"/>
    <w:rsid w:val="00711B22"/>
    <w:rsid w:val="0079292D"/>
    <w:rsid w:val="007D6500"/>
    <w:rsid w:val="007F5E7A"/>
    <w:rsid w:val="008F6767"/>
    <w:rsid w:val="00961476"/>
    <w:rsid w:val="00964FB2"/>
    <w:rsid w:val="009742BC"/>
    <w:rsid w:val="009F1F1B"/>
    <w:rsid w:val="00A451FD"/>
    <w:rsid w:val="00AF3879"/>
    <w:rsid w:val="00AF5F5E"/>
    <w:rsid w:val="00B27878"/>
    <w:rsid w:val="00B42018"/>
    <w:rsid w:val="00BA7320"/>
    <w:rsid w:val="00BB32E4"/>
    <w:rsid w:val="00C34226"/>
    <w:rsid w:val="00CD08F1"/>
    <w:rsid w:val="00CE3FE9"/>
    <w:rsid w:val="00D20371"/>
    <w:rsid w:val="00D2366D"/>
    <w:rsid w:val="00D50FA1"/>
    <w:rsid w:val="00D51DF4"/>
    <w:rsid w:val="00D7204C"/>
    <w:rsid w:val="00D966E3"/>
    <w:rsid w:val="00DC41CA"/>
    <w:rsid w:val="00E56231"/>
    <w:rsid w:val="00EA642B"/>
    <w:rsid w:val="00EC4048"/>
    <w:rsid w:val="00EE6E10"/>
    <w:rsid w:val="00F401CC"/>
    <w:rsid w:val="00F42DD5"/>
    <w:rsid w:val="00F81E25"/>
    <w:rsid w:val="00FA76BD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AABA2"/>
  <w15:chartTrackingRefBased/>
  <w15:docId w15:val="{ED7388F2-E1DB-8740-B040-C2E235E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A7E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5A7E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5A7E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A7E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A7E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46"/>
    <w:rsid w:val="005A7E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A7E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3">
    <w:name w:val="Grid Table 2 Accent 3"/>
    <w:basedOn w:val="Vanligtabell"/>
    <w:uiPriority w:val="47"/>
    <w:rsid w:val="005A7EC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3">
    <w:name w:val="Grid Table 3"/>
    <w:basedOn w:val="Vanligtabell"/>
    <w:uiPriority w:val="48"/>
    <w:rsid w:val="005A7E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A7E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5mrkuthevingsfarge3">
    <w:name w:val="Grid Table 5 Dark Accent 3"/>
    <w:basedOn w:val="Vanligtabell"/>
    <w:uiPriority w:val="50"/>
    <w:rsid w:val="005A7E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6fargerik">
    <w:name w:val="Grid Table 6 Colorful"/>
    <w:basedOn w:val="Vanligtabell"/>
    <w:uiPriority w:val="51"/>
    <w:rsid w:val="005A7E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uthevingsfarge3">
    <w:name w:val="Grid Table 7 Colorful Accent 3"/>
    <w:basedOn w:val="Vanligtabell"/>
    <w:uiPriority w:val="52"/>
    <w:rsid w:val="005A7EC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">
    <w:name w:val="Grid Table 7 Colorful"/>
    <w:basedOn w:val="Vanligtabell"/>
    <w:uiPriority w:val="52"/>
    <w:rsid w:val="005A7E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ell2">
    <w:name w:val="List Table 2"/>
    <w:basedOn w:val="Vanligtabell"/>
    <w:uiPriority w:val="47"/>
    <w:rsid w:val="005A7E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3">
    <w:name w:val="List Table 2 Accent 3"/>
    <w:basedOn w:val="Vanligtabell"/>
    <w:uiPriority w:val="47"/>
    <w:rsid w:val="005A7EC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3uthevingsfarge3">
    <w:name w:val="List Table 3 Accent 3"/>
    <w:basedOn w:val="Vanligtabell"/>
    <w:uiPriority w:val="48"/>
    <w:rsid w:val="005A7EC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A7E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uiPriority w:val="52"/>
    <w:rsid w:val="005A7E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uthevingsfarge3">
    <w:name w:val="Grid Table 1 Light Accent 3"/>
    <w:basedOn w:val="Vanligtabell"/>
    <w:uiPriority w:val="46"/>
    <w:rsid w:val="005A7EC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5">
    <w:name w:val="Grid Table 2 Accent 5"/>
    <w:basedOn w:val="Vanligtabell"/>
    <w:uiPriority w:val="47"/>
    <w:rsid w:val="005A7EC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3uthevingsfarge1">
    <w:name w:val="Grid Table 3 Accent 1"/>
    <w:basedOn w:val="Vanligtabell"/>
    <w:uiPriority w:val="48"/>
    <w:rsid w:val="005A7EC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2uthevingsfarge1">
    <w:name w:val="Grid Table 2 Accent 1"/>
    <w:basedOn w:val="Vanligtabell"/>
    <w:uiPriority w:val="47"/>
    <w:rsid w:val="005A7EC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6">
    <w:name w:val="Grid Table 2 Accent 6"/>
    <w:basedOn w:val="Vanligtabell"/>
    <w:uiPriority w:val="47"/>
    <w:rsid w:val="00D50FA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2uthevingsfarge2">
    <w:name w:val="Grid Table 2 Accent 2"/>
    <w:basedOn w:val="Vanligtabell"/>
    <w:uiPriority w:val="47"/>
    <w:rsid w:val="00D50FA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2913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13E6"/>
  </w:style>
  <w:style w:type="paragraph" w:styleId="Bunntekst">
    <w:name w:val="footer"/>
    <w:basedOn w:val="Normal"/>
    <w:link w:val="BunntekstTegn"/>
    <w:uiPriority w:val="99"/>
    <w:unhideWhenUsed/>
    <w:rsid w:val="002913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Botnmark Jahre</dc:creator>
  <cp:keywords/>
  <dc:description/>
  <cp:lastModifiedBy>Anette Botnmark Jahre</cp:lastModifiedBy>
  <cp:revision>17</cp:revision>
  <dcterms:created xsi:type="dcterms:W3CDTF">2022-02-01T14:00:00Z</dcterms:created>
  <dcterms:modified xsi:type="dcterms:W3CDTF">2022-02-16T08:28:00Z</dcterms:modified>
</cp:coreProperties>
</file>